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5D6453">
        <w:rPr>
          <w:sz w:val="26"/>
          <w:szCs w:val="26"/>
        </w:rPr>
        <w:t>559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DD2365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="008E2E8F">
        <w:rPr>
          <w:sz w:val="26"/>
          <w:szCs w:val="26"/>
        </w:rPr>
        <w:t>.11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DD2365">
        <w:rPr>
          <w:b/>
          <w:sz w:val="26"/>
          <w:szCs w:val="26"/>
        </w:rPr>
        <w:t>**</w:t>
      </w:r>
      <w:r w:rsidR="00DD2365">
        <w:rPr>
          <w:b/>
          <w:sz w:val="26"/>
          <w:szCs w:val="26"/>
        </w:rPr>
        <w:t xml:space="preserve">* </w:t>
      </w:r>
      <w:r w:rsidRPr="00B35C77">
        <w:rPr>
          <w:sz w:val="26"/>
          <w:szCs w:val="26"/>
        </w:rPr>
        <w:t xml:space="preserve"> не</w:t>
      </w:r>
      <w:r w:rsidRPr="00B35C77"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>
        <w:rPr>
          <w:sz w:val="26"/>
          <w:szCs w:val="26"/>
        </w:rPr>
        <w:t>20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DD2365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>
        <w:rPr>
          <w:sz w:val="26"/>
          <w:szCs w:val="26"/>
        </w:rPr>
        <w:t>06</w:t>
      </w:r>
      <w:r w:rsidR="008E2E8F">
        <w:rPr>
          <w:sz w:val="26"/>
          <w:szCs w:val="26"/>
        </w:rPr>
        <w:t>.08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DD2365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5D6453"/>
    <w:rsid w:val="00655F9F"/>
    <w:rsid w:val="00657A34"/>
    <w:rsid w:val="00657ED2"/>
    <w:rsid w:val="006B451C"/>
    <w:rsid w:val="007769B0"/>
    <w:rsid w:val="008A4036"/>
    <w:rsid w:val="008E2E8F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06F7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DD2365"/>
    <w:rsid w:val="00E12908"/>
    <w:rsid w:val="00FA71C9"/>
    <w:rsid w:val="00FB58EA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